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C781E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请提供营业执照（副本）：</w:t>
      </w:r>
    </w:p>
    <w:p w14:paraId="2EF077E0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316B49A0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33BE9AFC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5C23A715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4E00226F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695196D1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1C658C96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19CB0BB2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0F8F4A44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10ABE73D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1FBA7000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767733D4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2DC99192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2733D798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2993764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25AAAA7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4A391F9C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5361EEA0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40FB5F67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0A5999E4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71FB19D7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0E18951A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6A5FBE48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142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513"/>
        <w:gridCol w:w="1236"/>
        <w:gridCol w:w="1660"/>
        <w:gridCol w:w="1016"/>
        <w:gridCol w:w="1442"/>
        <w:gridCol w:w="1592"/>
        <w:gridCol w:w="1477"/>
        <w:gridCol w:w="1461"/>
        <w:gridCol w:w="2311"/>
      </w:tblGrid>
      <w:tr w14:paraId="692BF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2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C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询价/报价单</w:t>
            </w:r>
          </w:p>
        </w:tc>
      </w:tr>
      <w:tr w14:paraId="024B7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4D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采购联系人</w:t>
            </w:r>
          </w:p>
        </w:tc>
        <w:tc>
          <w:tcPr>
            <w:tcW w:w="3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8DE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朱衡</w:t>
            </w:r>
          </w:p>
        </w:tc>
        <w:tc>
          <w:tcPr>
            <w:tcW w:w="30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95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52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FA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19302470490</w:t>
            </w:r>
          </w:p>
        </w:tc>
      </w:tr>
      <w:tr w14:paraId="52FCD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0D8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邮箱</w:t>
            </w:r>
          </w:p>
        </w:tc>
        <w:tc>
          <w:tcPr>
            <w:tcW w:w="3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520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2"/>
                <w:szCs w:val="22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2"/>
                <w:szCs w:val="22"/>
                <w:u w:val="single"/>
                <w:lang w:val="en-US" w:eastAsia="zh-CN" w:bidi="ar"/>
              </w:rPr>
              <w:instrText xml:space="preserve"> HYPERLINK "mailto:zhuh@gdcopper.com"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2"/>
                <w:szCs w:val="22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sz w:val="22"/>
                <w:szCs w:val="22"/>
                <w:u w:val="single"/>
              </w:rPr>
              <w:t>zhuh@gdcopper.com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2"/>
                <w:szCs w:val="22"/>
                <w:u w:val="single"/>
                <w:lang w:val="en-US" w:eastAsia="zh-CN" w:bidi="ar"/>
              </w:rPr>
              <w:fldChar w:fldCharType="end"/>
            </w:r>
          </w:p>
        </w:tc>
        <w:tc>
          <w:tcPr>
            <w:tcW w:w="30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6A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采购单位</w:t>
            </w:r>
          </w:p>
        </w:tc>
        <w:tc>
          <w:tcPr>
            <w:tcW w:w="52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D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金龙精密铜管集团股份有限公司</w:t>
            </w:r>
          </w:p>
        </w:tc>
      </w:tr>
      <w:tr w14:paraId="50F50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09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AA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技术联系人</w:t>
            </w:r>
          </w:p>
        </w:tc>
        <w:tc>
          <w:tcPr>
            <w:tcW w:w="3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07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王治攀</w:t>
            </w:r>
          </w:p>
        </w:tc>
        <w:tc>
          <w:tcPr>
            <w:tcW w:w="303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9A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5249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AB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18166373888</w:t>
            </w:r>
          </w:p>
        </w:tc>
      </w:tr>
      <w:tr w14:paraId="1B0B7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93C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5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B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</w:p>
        </w:tc>
        <w:tc>
          <w:tcPr>
            <w:tcW w:w="12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2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</w:t>
            </w:r>
          </w:p>
        </w:tc>
        <w:tc>
          <w:tcPr>
            <w:tcW w:w="16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6DD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型号</w:t>
            </w:r>
          </w:p>
        </w:tc>
        <w:tc>
          <w:tcPr>
            <w:tcW w:w="10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73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4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B2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采购数量</w:t>
            </w:r>
          </w:p>
        </w:tc>
        <w:tc>
          <w:tcPr>
            <w:tcW w:w="15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5B101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不含税单价</w:t>
            </w:r>
          </w:p>
        </w:tc>
        <w:tc>
          <w:tcPr>
            <w:tcW w:w="14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6395B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税率</w:t>
            </w:r>
          </w:p>
        </w:tc>
        <w:tc>
          <w:tcPr>
            <w:tcW w:w="146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23868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交期</w:t>
            </w:r>
          </w:p>
        </w:tc>
        <w:tc>
          <w:tcPr>
            <w:tcW w:w="23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5DF29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1B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3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彩色激光打印机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38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方正FR6260C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67AC47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4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84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776613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473E8E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7878A5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7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含运费，含安装调试费</w:t>
            </w:r>
          </w:p>
          <w:p w14:paraId="6541D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装订器和桥接单元</w:t>
            </w:r>
          </w:p>
        </w:tc>
      </w:tr>
      <w:tr w14:paraId="1ACC4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04F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含税总价</w:t>
            </w:r>
          </w:p>
        </w:tc>
        <w:tc>
          <w:tcPr>
            <w:tcW w:w="1219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7CBFF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483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9A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结算方式</w:t>
            </w:r>
          </w:p>
        </w:tc>
        <w:tc>
          <w:tcPr>
            <w:tcW w:w="1219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64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验收合格且收到全额增值税专用发票后30天内全额付款，货款以电汇支付</w:t>
            </w:r>
          </w:p>
        </w:tc>
      </w:tr>
      <w:tr w14:paraId="5AF11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88C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偏离说明</w:t>
            </w:r>
          </w:p>
        </w:tc>
        <w:tc>
          <w:tcPr>
            <w:tcW w:w="1219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10A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055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360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报价公司名称（盖章）</w:t>
            </w:r>
          </w:p>
        </w:tc>
        <w:tc>
          <w:tcPr>
            <w:tcW w:w="1219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3714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8BD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76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报价日期</w:t>
            </w:r>
          </w:p>
        </w:tc>
        <w:tc>
          <w:tcPr>
            <w:tcW w:w="1219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99381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7B6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A9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报价单提交方式</w:t>
            </w:r>
          </w:p>
        </w:tc>
        <w:tc>
          <w:tcPr>
            <w:tcW w:w="1219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3E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此报价单须盖章且以扫描件形式回传</w:t>
            </w:r>
          </w:p>
        </w:tc>
      </w:tr>
      <w:tr w14:paraId="5EC7A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556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报价有效期</w:t>
            </w:r>
          </w:p>
        </w:tc>
        <w:tc>
          <w:tcPr>
            <w:tcW w:w="1219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2FC5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192D45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A5B22"/>
    <w:rsid w:val="13AE2C3F"/>
    <w:rsid w:val="1A44790E"/>
    <w:rsid w:val="27BD0F1E"/>
    <w:rsid w:val="36C21C3F"/>
    <w:rsid w:val="3C012671"/>
    <w:rsid w:val="3D986D8C"/>
    <w:rsid w:val="59645CD1"/>
    <w:rsid w:val="6A54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206</Words>
  <Characters>249</Characters>
  <Lines>0</Lines>
  <Paragraphs>0</Paragraphs>
  <TotalTime>0</TotalTime>
  <ScaleCrop>false</ScaleCrop>
  <LinksUpToDate>false</LinksUpToDate>
  <CharactersWithSpaces>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2026-09-11T01:11:00Z</dcterms:created>
  <dc:creator>ASUS</dc:creator>
  <cp:lastModifiedBy>朱衡</cp:lastModifiedBy>
  <dcterms:modified xsi:type="dcterms:W3CDTF">2026-09-11T02:04:16Z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eyJoZGlkIjoiZjJlYzk5NWVmY2FmYzEyMGMxYTc5YTU2OTI2NjY4MzkiLCJ1c2VySWQiOiIzMTYxMTEzMzYifQ==</vt:lpwstr>
  </property>
  <property fmtid="{D5CDD505-2E9C-101B-9397-08002B2CF9AE}" pid="4" name="ICV">
    <vt:lpwstr>1314FB1331F944149F37F2A11A40CA65_12</vt:lpwstr>
  </property>
</Properties>
</file>